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4F" w:rsidRPr="0005644F" w:rsidRDefault="0005644F" w:rsidP="0005644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b/>
          <w:bCs/>
          <w:color w:val="0000FF"/>
          <w:sz w:val="28"/>
          <w:szCs w:val="28"/>
          <w:lang w:eastAsia="ru-RU"/>
        </w:rPr>
        <w:t>Консультация для родителей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b/>
          <w:bCs/>
          <w:color w:val="0000FF"/>
          <w:sz w:val="28"/>
          <w:szCs w:val="28"/>
          <w:lang w:eastAsia="ru-RU"/>
        </w:rPr>
        <w:t>«Нравственно-патриотическое воспитание детей дошкольного возраста в семье»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 xml:space="preserve">«Воспитание любви к родному краю, к родной культуре, к родному городу, к родной речи – задача первостепенной важности, и нет </w:t>
      </w:r>
      <w:proofErr w:type="gramStart"/>
      <w:r w:rsidRPr="0005644F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необходимости это</w:t>
      </w:r>
      <w:proofErr w:type="gramEnd"/>
      <w:r w:rsidRPr="0005644F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 xml:space="preserve">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Pr="0005644F">
        <w:rPr>
          <w:rFonts w:ascii=";" w:eastAsia="Times New Roman" w:hAnsi=";" w:cs="Tahoma"/>
          <w:color w:val="0000FF"/>
          <w:sz w:val="24"/>
          <w:szCs w:val="24"/>
          <w:lang w:eastAsia="ru-RU"/>
        </w:rPr>
        <w:br/>
      </w:r>
      <w:r w:rsidRPr="0005644F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 xml:space="preserve">Академик </w:t>
      </w:r>
      <w:proofErr w:type="spellStart"/>
      <w:r w:rsidRPr="0005644F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Д.С.Лихачёв</w:t>
      </w:r>
      <w:proofErr w:type="spellEnd"/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Самое большое счастье для родителей – вырастить здоровых и высоконравственных детей.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b/>
          <w:bCs/>
          <w:color w:val="000000"/>
          <w:sz w:val="28"/>
          <w:szCs w:val="28"/>
          <w:lang w:eastAsia="ru-RU"/>
        </w:rPr>
        <w:t>Исходя из этого, нравственно-патриотическое воспитание включает целый комплекс задач: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— воспитание у ребенка любви и привязанности к своей семье, дому, детскому саду, улице, городу;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— формирование бережного отношения к природе и всему живому;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— воспитание уважения к труду;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— формирование элементарных знаний о правах человека;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lastRenderedPageBreak/>
        <w:t>— расширение представлений о своем городе;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— знакомство детей с символами республики (герб, флаг, гимн);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— развитие чувства ответственности и гордости за достижения страны;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— формирование толерантности, чувства уважения к другим народам, их традициям.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с взрослыми и сверстниками.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b/>
          <w:bCs/>
          <w:color w:val="000000"/>
          <w:sz w:val="28"/>
          <w:szCs w:val="28"/>
          <w:u w:val="single"/>
          <w:lang w:eastAsia="ru-RU"/>
        </w:rPr>
        <w:t>Как же приобщить детей к нравственно-патриотическому воспитанию?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 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Дошкольники очень рано начинают проявлять интерес к истории страны, края. Организуйте экскурсии в Музей, к памятным местам города, расскажите о тяжелой жизни в военное время, отсутствии еды, и о том, как чтят память погибших. 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Расскажите ребенку о своей работе: что вы делаете, какую пользу приносит ваш труд людям. Расскажите, что вам нравится в вашем труде.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 </w:t>
      </w:r>
    </w:p>
    <w:p w:rsidR="0005644F" w:rsidRPr="0005644F" w:rsidRDefault="0005644F" w:rsidP="000564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 xml:space="preserve">Любовь к Родине – это и любовь к природе родного края. Общение с природой делает человека более чутким, отзывчивым. Проезжая мимо полей, лесов нашего края, остановитесь, расскажите о том, что земля нашего края очень </w:t>
      </w: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lastRenderedPageBreak/>
        <w:t>плодородна, много разнообразных культур растут на ней и дают хорошие урожаи. 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color w:val="000000"/>
          <w:sz w:val="28"/>
          <w:szCs w:val="28"/>
          <w:lang w:eastAsia="ru-RU"/>
        </w:rPr>
        <w:t>    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05644F" w:rsidRPr="0005644F" w:rsidRDefault="0005644F" w:rsidP="000564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644F">
        <w:rPr>
          <w:rFonts w:ascii=";" w:eastAsia="Times New Roman" w:hAnsi=";" w:cs="Tahoma"/>
          <w:b/>
          <w:bCs/>
          <w:color w:val="0000FF"/>
          <w:sz w:val="28"/>
          <w:szCs w:val="28"/>
          <w:lang w:eastAsia="ru-RU"/>
        </w:rPr>
        <w:t>      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26124D" w:rsidRDefault="0026124D">
      <w:bookmarkStart w:id="0" w:name="_GoBack"/>
      <w:bookmarkEnd w:id="0"/>
    </w:p>
    <w:sectPr w:rsidR="0026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27DDE"/>
    <w:multiLevelType w:val="multilevel"/>
    <w:tmpl w:val="EC0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5644F"/>
    <w:rsid w:val="0026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40B0E-0CF4-4955-B807-B472555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2025-12-01T10:10:00Z</dcterms:created>
  <dcterms:modified xsi:type="dcterms:W3CDTF">2025-12-01T10:10:00Z</dcterms:modified>
</cp:coreProperties>
</file>